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56" w:rsidRDefault="00CF12F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53414" cy="883920"/>
            <wp:effectExtent l="19050" t="0" r="4386" b="0"/>
            <wp:docPr id="3" name="圖片 3" descr="http://www.tch.org.tw/nImgTmp/CPN_AutoWebTchWebnews95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ch.org.tw/nImgTmp/CPN_AutoWebTchWebnews95Im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Times New Roman" w:eastAsia="新細明體" w:hAnsi="Times New Roman" w:cs="新細明體" w:hint="eastAsia"/>
          <w:color w:val="CF0099"/>
          <w:kern w:val="0"/>
          <w:sz w:val="36"/>
          <w:szCs w:val="36"/>
        </w:rPr>
        <w:t>蛀牙是可以預防的疾病！</w:t>
      </w:r>
      <w:r w:rsidRPr="00CF12FB">
        <w:rPr>
          <w:rFonts w:ascii="新細明體" w:eastAsia="新細明體" w:hAnsi="新細明體" w:cs="新細明體"/>
          <w:color w:val="CF0099"/>
          <w:kern w:val="0"/>
          <w:szCs w:val="24"/>
        </w:rPr>
        <w:t xml:space="preserve">       </w:t>
      </w: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        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文</w:t>
      </w: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/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兒童牙科郭亮君醫師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 xml:space="preserve">        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 w:val="19"/>
          <w:szCs w:val="19"/>
        </w:rPr>
        <w:t>『齲齒』是台灣地區現代兒童最常見的一種慢性疾病，在台灣有近九成的兒童患有齲齒。為什麼這個可被預防的疾病如此猖獗，並且困擾著許多孩子與家長，實在是因為『預防牙醫學』的觀念，尚未徹底的建立與執行。然而，隨著醫學的進步及對疾病的瞭解，『預防勝於治療』的觀念，更是要從小開始做起，在小兒科中，孩子得定期接受各種預防針的注射，而進入小兒預防醫學。同樣地，在牙科中，牙醫師也不再只提供治療牙齒以解除疼痛的基本需求而已，而是扮演更積極主動的角色，幫助病人恢復口腔功能與美觀，預防類似的口腔疾病再度發生，讓孩子的牙齒從發育的時候就能得到好的照顧，接受輕鬆且保守的治療，更無需承受牙痛之苦。</w:t>
      </w:r>
      <w:r w:rsidRPr="00CF12FB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 xml:space="preserve"> 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 xml:space="preserve">         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兒童牙科的門診中，總是充滿著許多急待治療的孩子與無助的家長，我相信絕大多數的家長都願意盡力維護孩子的口腔健康，但卻往往不知如何著手，因此，先讓我們來瞭解蛀牙的形成原因及預防對策。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蛀牙的形成：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       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『細菌』附著在牙齒（也就是『宿主』）表面的牙</w:t>
      </w:r>
      <w:proofErr w:type="gramStart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菌斑中</w:t>
      </w:r>
      <w:proofErr w:type="gramEnd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，將『食物』中的醣類利用而產生『酸』，這</w:t>
      </w:r>
      <w:proofErr w:type="gramStart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種酸和</w:t>
      </w:r>
      <w:proofErr w:type="gramEnd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牙齒表面經過『一段時間』接觸後，會溶解牙齒的鈣質，</w:t>
      </w:r>
      <w:proofErr w:type="gramStart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產生窩洞</w:t>
      </w:r>
      <w:proofErr w:type="gramEnd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，也就是蛀牙。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預防的對策：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CF12FB">
        <w:rPr>
          <w:rFonts w:ascii="新細明體" w:eastAsia="新細明體" w:hAnsi="新細明體" w:cs="新細明體" w:hint="eastAsia"/>
          <w:kern w:val="0"/>
          <w:szCs w:val="24"/>
        </w:rPr>
        <w:t>1.</w:t>
      </w:r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健康的飲食：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少吃容易引起蛀牙的食物。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 w:rsidRPr="00CF12FB"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定期檢查：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孩子從長第一顆牙，就可以到牙科做口腔檢查與衛教諮詢，之後更應該保持三至六個月定期檢查，早期發現早期治療。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3.</w:t>
      </w:r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良好的口腔衛生：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正確的刷牙與用牙線去除牙菌斑。</w:t>
      </w:r>
      <w:proofErr w:type="gramStart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（</w:t>
      </w:r>
      <w:proofErr w:type="gramEnd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漱口只能去除大部分的食物殘渣，並不能去除牙菌斑。）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4.</w:t>
      </w:r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氟化物的使用：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增加牙齒對蛀牙的抵抗力。</w:t>
      </w:r>
    </w:p>
    <w:p w:rsidR="00CF12FB" w:rsidRPr="00CF12FB" w:rsidRDefault="00CF12FB" w:rsidP="00CF12FB">
      <w:pPr>
        <w:widowControl/>
        <w:spacing w:line="360" w:lineRule="atLeas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CF12FB">
        <w:rPr>
          <w:rFonts w:ascii="新細明體" w:eastAsia="新細明體" w:hAnsi="新細明體" w:cs="新細明體"/>
          <w:color w:val="000000"/>
          <w:kern w:val="0"/>
          <w:szCs w:val="24"/>
        </w:rPr>
        <w:t> 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5.</w:t>
      </w:r>
      <w:proofErr w:type="gramStart"/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溝隙封閉</w:t>
      </w:r>
      <w:proofErr w:type="gramEnd"/>
      <w:r w:rsidRPr="00CF12FB">
        <w:rPr>
          <w:rFonts w:ascii="Times New Roman" w:eastAsia="新細明體" w:hAnsi="Times New Roman" w:cs="新細明體" w:hint="eastAsia"/>
          <w:color w:val="339900"/>
          <w:kern w:val="0"/>
          <w:sz w:val="27"/>
          <w:szCs w:val="27"/>
        </w:rPr>
        <w:t>劑的使用：</w:t>
      </w:r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以特殊的材料填補牙齒表面的小</w:t>
      </w:r>
      <w:proofErr w:type="gramStart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凹</w:t>
      </w:r>
      <w:proofErr w:type="gramEnd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洞</w:t>
      </w:r>
      <w:proofErr w:type="gramStart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及溝紋</w:t>
      </w:r>
      <w:proofErr w:type="gramEnd"/>
      <w:r w:rsidRPr="00CF12FB">
        <w:rPr>
          <w:rFonts w:ascii="Times New Roman" w:eastAsia="新細明體" w:hAnsi="Times New Roman" w:cs="新細明體" w:hint="eastAsia"/>
          <w:color w:val="000000"/>
          <w:kern w:val="0"/>
          <w:szCs w:val="24"/>
        </w:rPr>
        <w:t>，減少食物殘渣的堆積。</w:t>
      </w:r>
    </w:p>
    <w:p w:rsidR="00CF12FB" w:rsidRPr="00CF12FB" w:rsidRDefault="00CF12FB"/>
    <w:sectPr w:rsidR="00CF12FB" w:rsidRPr="00CF12FB" w:rsidSect="00E66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2FB"/>
    <w:rsid w:val="00CF12FB"/>
    <w:rsid w:val="00E6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1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2017-02-17T00:54:00Z</dcterms:created>
  <dcterms:modified xsi:type="dcterms:W3CDTF">2017-02-17T00:56:00Z</dcterms:modified>
</cp:coreProperties>
</file>