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7" w:rsidRDefault="00F86C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10933"/>
            <wp:effectExtent l="19050" t="0" r="2540" b="0"/>
            <wp:docPr id="3" name="圖片 3" descr="http://www.tch.org.tw/nImgTmp/CPN_AutoWebTchWebnews95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h.org.tw/nImgTmp/CPN_AutoWebTchWebnews95Im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6" w:rsidRDefault="00F86CE6">
      <w:pPr>
        <w:rPr>
          <w:rFonts w:hint="eastAsia"/>
        </w:rPr>
      </w:pP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CF0099"/>
          <w:kern w:val="0"/>
          <w:sz w:val="36"/>
          <w:szCs w:val="36"/>
        </w:rPr>
        <w:t>銀髮族之假牙製作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文</w:t>
      </w: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/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牙科</w:t>
      </w: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 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賴岡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黌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醫師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 xml:space="preserve">        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在一般人的觀念裡，上了年紀的人也許會視茫茫、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髮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蒼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蒼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、齒牙動搖。其實造成牙齒搖動的原因，不外乎是牙周病導致而成，如何防止牙周病產生以免牙齒掉落，是另一個重要的課題，這次所要討論的是因為牙齒搖動，不堪使用而拔除後如何做好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復物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（假牙），讓口腔能恢復美觀與咀嚼功能。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 xml:space="preserve">        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做假牙之前，必須對牙齒及牙肉做詳細檢查，牙齒的數目及健康性是選定何種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復體的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重點，若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有過突的牙肉又需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做活動假牙時，便需先做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齒槽骨成形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術，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以免過突的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地方造成疼痛。大體來說，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復分為固定假牙與活動假牙兩種。固定假牙可為傳統牙橋與植牙，或兩者合併。活動則分為局部活動假牙與全口活動假牙。固定假牙受限於牙齒所剩數目要夠，但一般銀髮族因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缺牙數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太多，除非合併植牙，否則很難以固定假牙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來復形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，且又因經濟因素，在現階段，大多數的人，仍以活動假牙為較常見的選擇。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         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以局部活動假牙而言，只要口腔裡還有幾顆健康的牙齒即可製作。牙醫師會挑定幾個牙齒做支柱齒，並在牙齒上做適當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的修形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，以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當做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假牙的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靠，或是刻意製造倒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凹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以便讓假牙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子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?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住，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達到整副假牙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能安穩的在原來位置上，不會因為吃飯說話而掉出。然而上下顎假牙的製作方式有一點點差異。上顎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在修形後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若遠心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游離端沒有牙齒（即後牙臼齒缺失）會先以印模用樹脂將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後牙區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的型態先印出，再搭配全口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印模托再印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一次模，即二次印模法。印出主要模型即可做金屬支架。而下顎假牙，在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修形過後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會先取模型，用來製作金屬支架，在確定金屬支架適合牙齒後，以支架再取一次模型，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即可印出遠心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游離端精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準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的型態，這樣做出來的假牙就會舒適許多。經上述步驟完成，即可挑選病患喜歡的牙齒顏色及型態，再經技工處理就完成一副精美且實用的假牙。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 xml:space="preserve">         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以全口假牙而言，患者第一次求診時，即先取研究用模型在模型上做個人印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模托，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而患者下次看診時，再以個人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印模托將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牙床邊緣準確模擬出。而後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即可印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出最終模型，以此來做全口假牙。在製作全口假牙因沒有任何牙齒勾住，全靠邊緣封閉性讓口水與黏膜能「吸」的牢，所以封閉性的好壞是影響全口假牙的最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lastRenderedPageBreak/>
        <w:t>重要部分。當然除了功能性、美觀性也非常重要。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上顎前牙的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排列是決定患者上唇是否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太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暴或太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凹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的關鍵，因此美觀試戴，必須獲得病患及家屬的認可，以避免日後衍生糾紛，若病患不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滿意，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需立刻提出，牙醫師也可當場修正，直到病患滿意。若滿意再經技工處理，即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完成整副假牙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。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F86CE6" w:rsidRPr="00F86CE6" w:rsidRDefault="00F86CE6" w:rsidP="00F86CE6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        </w:t>
      </w:r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老年人需要我們多一點關心、愛心及耐心的付出。若聽到老人家的抱怨，假牙時常脫落或無法吃東西時，這時我們是否應立即反應，將他們帶給牙醫診視，看原有假牙是否需要修補或重新製作，以便有更好的功能與美觀，畢竟咀嚼不好，也連帶影響腸胃的功能。為了讓老人家</w:t>
      </w:r>
      <w:proofErr w:type="gramStart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能夠活得更</w:t>
      </w:r>
      <w:proofErr w:type="gramEnd"/>
      <w:r w:rsidRPr="00F86CE6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健康及擁有自信的笑容，有一副良好的假牙是必要的喔！</w:t>
      </w:r>
    </w:p>
    <w:p w:rsidR="00F86CE6" w:rsidRPr="00F86CE6" w:rsidRDefault="00F86CE6"/>
    <w:sectPr w:rsidR="00F86CE6" w:rsidRPr="00F86CE6" w:rsidSect="002074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CE6"/>
    <w:rsid w:val="002074A7"/>
    <w:rsid w:val="00F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2017-02-17T00:59:00Z</dcterms:created>
  <dcterms:modified xsi:type="dcterms:W3CDTF">2017-02-17T00:59:00Z</dcterms:modified>
</cp:coreProperties>
</file>